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4EF0AE0D" w:rsidR="00FB2639" w:rsidRDefault="00BB19AE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7926DE">
        <w:rPr>
          <w:rFonts w:ascii="Arial" w:hAnsi="Arial" w:cs="Arial"/>
          <w:color w:val="000000"/>
        </w:rPr>
        <w:t>316 Triangle Wire Tie</w:t>
      </w: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6CCA63F6" w14:textId="2B69CD4E" w:rsidR="00702D3B" w:rsidRDefault="00702D3B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AAE1DAB" w14:textId="7F32459F" w:rsid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b/>
          <w:color w:val="000000"/>
          <w:szCs w:val="24"/>
        </w:rPr>
        <w:t xml:space="preserve">NO. </w:t>
      </w:r>
      <w:r w:rsidR="007926DE">
        <w:rPr>
          <w:rFonts w:ascii="Arial" w:hAnsi="Arial" w:cs="Arial"/>
          <w:b/>
          <w:color w:val="000000"/>
          <w:szCs w:val="24"/>
        </w:rPr>
        <w:t>316 TRIANGLE WIR</w:t>
      </w:r>
      <w:bookmarkStart w:id="0" w:name="_GoBack"/>
      <w:bookmarkEnd w:id="0"/>
      <w:r w:rsidR="007926DE">
        <w:rPr>
          <w:rFonts w:ascii="Arial" w:hAnsi="Arial" w:cs="Arial"/>
          <w:b/>
          <w:color w:val="000000"/>
          <w:szCs w:val="24"/>
        </w:rPr>
        <w:t>E TIE</w:t>
      </w:r>
    </w:p>
    <w:p w14:paraId="162FC162" w14:textId="12EE4BA6" w:rsidR="00027F90" w:rsidRP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lastRenderedPageBreak/>
        <w:t>[3/16</w:t>
      </w:r>
      <w:r>
        <w:rPr>
          <w:rFonts w:ascii="Arial" w:hAnsi="Arial" w:cs="Arial"/>
          <w:color w:val="000000"/>
          <w:szCs w:val="24"/>
        </w:rPr>
        <w:t>” diameter</w:t>
      </w:r>
      <w:r w:rsidRPr="00051C94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 xml:space="preserve"> x</w:t>
      </w:r>
      <w:r w:rsidRPr="00051C94">
        <w:rPr>
          <w:rFonts w:ascii="Arial" w:hAnsi="Arial" w:cs="Arial"/>
          <w:color w:val="000000"/>
          <w:szCs w:val="24"/>
        </w:rPr>
        <w:t xml:space="preserve"> [</w:t>
      </w:r>
      <w:r w:rsidR="007926DE">
        <w:rPr>
          <w:rFonts w:ascii="Arial" w:hAnsi="Arial" w:cs="Arial"/>
          <w:color w:val="000000"/>
          <w:szCs w:val="24"/>
        </w:rPr>
        <w:t>3”</w:t>
      </w:r>
      <w:proofErr w:type="gramStart"/>
      <w:r w:rsidR="007926DE">
        <w:rPr>
          <w:rFonts w:ascii="Arial" w:hAnsi="Arial" w:cs="Arial"/>
          <w:color w:val="000000"/>
          <w:szCs w:val="24"/>
        </w:rPr>
        <w:t>][</w:t>
      </w:r>
      <w:proofErr w:type="gramEnd"/>
      <w:r w:rsidR="007926DE">
        <w:rPr>
          <w:rFonts w:ascii="Arial" w:hAnsi="Arial" w:cs="Arial"/>
          <w:color w:val="000000"/>
          <w:szCs w:val="24"/>
        </w:rPr>
        <w:t>4”][5”][6”][7”][9”][custom length]</w:t>
      </w:r>
    </w:p>
    <w:p w14:paraId="33177543" w14:textId="1EA91842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 [Hotdip Galvanized After Fabrication] [Stainless 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C3EF2"/>
    <w:rsid w:val="00702D3B"/>
    <w:rsid w:val="0076672C"/>
    <w:rsid w:val="007926DE"/>
    <w:rsid w:val="00A6198B"/>
    <w:rsid w:val="00BB19AE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Curtis</dc:creator>
  <cp:lastModifiedBy>Paul Curtis</cp:lastModifiedBy>
  <cp:revision>3</cp:revision>
  <dcterms:created xsi:type="dcterms:W3CDTF">2019-09-20T15:04:00Z</dcterms:created>
  <dcterms:modified xsi:type="dcterms:W3CDTF">2019-09-30T21:12:00Z</dcterms:modified>
</cp:coreProperties>
</file>