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B80A1" w14:textId="2B81FE06" w:rsidR="00FB2639" w:rsidRDefault="007C2DDC" w:rsidP="00BB19A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#25</w:t>
      </w:r>
      <w:r w:rsidR="00F02FF0">
        <w:rPr>
          <w:rFonts w:ascii="Arial" w:hAnsi="Arial" w:cs="Arial"/>
          <w:color w:val="000000"/>
        </w:rPr>
        <w:t>3 Rectangular Wire Wall Tie</w:t>
      </w:r>
    </w:p>
    <w:p w14:paraId="4ED2717C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</w:t>
      </w:r>
      <w:r w:rsidR="005C3EF2">
        <w:rPr>
          <w:rFonts w:ascii="Arial" w:hAnsi="Arial" w:cs="Arial"/>
          <w:color w:val="000000"/>
        </w:rPr>
        <w:t xml:space="preserve"> 04 00 00 MASONRY</w:t>
      </w:r>
    </w:p>
    <w:p w14:paraId="4899132C" w14:textId="290D1A3D" w:rsidR="00EA303D" w:rsidRDefault="004174D2" w:rsidP="00BB19A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04 05 19.16 Masonry Anchors</w:t>
      </w:r>
    </w:p>
    <w:p w14:paraId="585EDA11" w14:textId="4BEEF830" w:rsidR="00BC0AF8" w:rsidRDefault="00BC0AF8" w:rsidP="00BB19A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bookmarkStart w:id="0" w:name="_GoBack"/>
      <w:r>
        <w:rPr>
          <w:rFonts w:ascii="Arial" w:hAnsi="Arial" w:cs="Arial"/>
          <w:color w:val="000000"/>
        </w:rPr>
        <w:t>Section 04 05 23 Masonry Accessories</w:t>
      </w:r>
    </w:p>
    <w:bookmarkEnd w:id="0"/>
    <w:p w14:paraId="319DCDBB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DEA4765" w14:textId="77777777" w:rsidR="00EA05C2" w:rsidRPr="00FC005D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b/>
          <w:color w:val="000000"/>
        </w:rPr>
      </w:pPr>
      <w:r w:rsidRPr="00FC005D">
        <w:rPr>
          <w:rFonts w:ascii="Arial" w:hAnsi="Arial" w:cs="Arial"/>
          <w:b/>
          <w:color w:val="000000"/>
        </w:rPr>
        <w:t>PART 1: GENERAL</w:t>
      </w:r>
    </w:p>
    <w:p w14:paraId="6FC1939A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04877B3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1.1 RELATED SECTIONS</w:t>
      </w:r>
    </w:p>
    <w:p w14:paraId="2724F881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505E24A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A. Provide shop drawings for all product locations.</w:t>
      </w:r>
    </w:p>
    <w:p w14:paraId="46B233C7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3D7929D7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1.2 SUBMITTALS</w:t>
      </w:r>
    </w:p>
    <w:p w14:paraId="6C47010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7B008220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A. Manufacturer Certificate of Compliance for materials. </w:t>
      </w:r>
    </w:p>
    <w:p w14:paraId="5D8CF232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33449A6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B. Product Data: Manufacturer’s data sheet on each type of product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furnished. </w:t>
      </w:r>
    </w:p>
    <w:p w14:paraId="07FA24D9" w14:textId="77777777" w:rsidR="00EA05C2" w:rsidRP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22644D83" w14:textId="77777777" w:rsidR="00EA05C2" w:rsidRPr="00FC005D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b/>
          <w:color w:val="000000"/>
          <w:szCs w:val="24"/>
        </w:rPr>
      </w:pPr>
      <w:r w:rsidRPr="00FC005D">
        <w:rPr>
          <w:rFonts w:ascii="Arial" w:hAnsi="Arial" w:cs="Arial"/>
          <w:b/>
          <w:color w:val="000000"/>
          <w:szCs w:val="24"/>
        </w:rPr>
        <w:t>PART 2: MANUFACTURER</w:t>
      </w:r>
    </w:p>
    <w:p w14:paraId="7CFE594B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44B48479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>2.1 MANUFACTURER</w:t>
      </w:r>
    </w:p>
    <w:p w14:paraId="5C4AFFAE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443F9B5D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Acceptable Manufacturer:  </w:t>
      </w:r>
    </w:p>
    <w:p w14:paraId="573820DD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Heckmann Building Products</w:t>
      </w:r>
    </w:p>
    <w:p w14:paraId="1F51B593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110 Richards Ave.</w:t>
      </w:r>
    </w:p>
    <w:p w14:paraId="1CAF8279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Norwalk, CT 06854-1685</w:t>
      </w:r>
    </w:p>
    <w:p w14:paraId="142D2D08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800-621-4140</w:t>
      </w:r>
      <w:r w:rsidR="00265336" w:rsidRPr="00EA05C2"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ab/>
      </w:r>
    </w:p>
    <w:p w14:paraId="242553EA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Email: info@heckmannanchors.com </w:t>
      </w:r>
    </w:p>
    <w:p w14:paraId="471100D7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Website:  </w:t>
      </w:r>
      <w:hyperlink r:id="rId6" w:history="1">
        <w:r w:rsidR="004A074B" w:rsidRPr="00EA05C2">
          <w:rPr>
            <w:rStyle w:val="Hyperlink"/>
            <w:rFonts w:ascii="Arial" w:hAnsi="Arial" w:cs="Arial"/>
            <w:szCs w:val="24"/>
          </w:rPr>
          <w:t>www.heckmannanchors.com</w:t>
        </w:r>
      </w:hyperlink>
    </w:p>
    <w:p w14:paraId="725A00DC" w14:textId="77777777" w:rsidR="004A074B" w:rsidRDefault="004A074B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01DFE014" w14:textId="77777777" w:rsid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2.2 APPLICATIONS</w:t>
      </w:r>
    </w:p>
    <w:p w14:paraId="04A3FEF7" w14:textId="77777777" w:rsidR="00EA05C2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2278F6D7" w14:textId="77777777" w:rsidR="004A074B" w:rsidRPr="00EA05C2" w:rsidRDefault="00EA05C2" w:rsidP="004A074B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4A074B" w:rsidRPr="00EA05C2">
        <w:rPr>
          <w:rFonts w:ascii="Arial" w:hAnsi="Arial" w:cs="Arial"/>
          <w:color w:val="000000"/>
          <w:szCs w:val="24"/>
        </w:rPr>
        <w:t xml:space="preserve">A. Provide anchoring systems that comply with the Building Code Requirements </w:t>
      </w:r>
      <w:r>
        <w:rPr>
          <w:rFonts w:ascii="Arial" w:hAnsi="Arial" w:cs="Arial"/>
          <w:color w:val="000000"/>
          <w:szCs w:val="24"/>
        </w:rPr>
        <w:tab/>
      </w:r>
      <w:r w:rsidR="004A074B" w:rsidRPr="00EA05C2">
        <w:rPr>
          <w:rFonts w:ascii="Arial" w:hAnsi="Arial" w:cs="Arial"/>
          <w:color w:val="000000"/>
          <w:szCs w:val="24"/>
        </w:rPr>
        <w:t>for Masonry Structures TMS 402-16.</w:t>
      </w:r>
    </w:p>
    <w:p w14:paraId="4F5C7F95" w14:textId="029888EB" w:rsidR="003305F0" w:rsidRPr="00EA05C2" w:rsidRDefault="003305F0" w:rsidP="00BB19AE">
      <w:pPr>
        <w:rPr>
          <w:rFonts w:ascii="Arial" w:hAnsi="Arial" w:cs="Arial"/>
          <w:szCs w:val="24"/>
        </w:rPr>
      </w:pPr>
    </w:p>
    <w:p w14:paraId="2A974911" w14:textId="18541AF3" w:rsidR="003305F0" w:rsidRDefault="00EA05C2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>
        <w:rPr>
          <w:rFonts w:ascii="Arial" w:hAnsi="Arial" w:cs="Arial"/>
          <w:szCs w:val="24"/>
        </w:rPr>
        <w:tab/>
      </w:r>
      <w:r w:rsidR="00BB19AE">
        <w:rPr>
          <w:rFonts w:ascii="Arial" w:hAnsi="Arial" w:cs="Arial"/>
          <w:szCs w:val="24"/>
        </w:rPr>
        <w:t>B</w:t>
      </w:r>
      <w:r w:rsidR="003305F0" w:rsidRPr="00EA05C2">
        <w:rPr>
          <w:rFonts w:ascii="Arial" w:hAnsi="Arial" w:cs="Arial"/>
          <w:szCs w:val="24"/>
        </w:rPr>
        <w:t xml:space="preserve">. </w:t>
      </w:r>
      <w:r w:rsidR="003305F0" w:rsidRPr="00EA05C2">
        <w:rPr>
          <w:rFonts w:ascii="Arial" w:eastAsiaTheme="minorHAnsi" w:hAnsi="Arial" w:cs="Arial"/>
          <w:snapToGrid/>
          <w:szCs w:val="24"/>
        </w:rPr>
        <w:t xml:space="preserve">ASTM A153/A153M-16 Standard Specification for Zinc Coating (Hot-Dip) on </w:t>
      </w:r>
      <w:r>
        <w:rPr>
          <w:rFonts w:ascii="Arial" w:eastAsiaTheme="minorHAnsi" w:hAnsi="Arial" w:cs="Arial"/>
          <w:snapToGrid/>
          <w:szCs w:val="24"/>
        </w:rPr>
        <w:tab/>
      </w:r>
      <w:r w:rsidR="003305F0" w:rsidRPr="00EA05C2">
        <w:rPr>
          <w:rFonts w:ascii="Arial" w:eastAsiaTheme="minorHAnsi" w:hAnsi="Arial" w:cs="Arial"/>
          <w:snapToGrid/>
          <w:szCs w:val="24"/>
        </w:rPr>
        <w:t>Iron and Steel Hardware</w:t>
      </w:r>
    </w:p>
    <w:p w14:paraId="2EFC94F9" w14:textId="2AEBE89A" w:rsidR="00EA303D" w:rsidRDefault="00EA303D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5A2377F7" w14:textId="30EA939A" w:rsidR="00BB19AE" w:rsidRDefault="00EA303D" w:rsidP="00BB19AE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snapToGrid/>
          <w:szCs w:val="24"/>
        </w:rPr>
        <w:tab/>
      </w:r>
      <w:r w:rsidR="00BB19AE">
        <w:rPr>
          <w:rFonts w:ascii="Arial" w:eastAsiaTheme="minorHAnsi" w:hAnsi="Arial" w:cs="Arial"/>
          <w:snapToGrid/>
          <w:szCs w:val="24"/>
        </w:rPr>
        <w:t>C. ASTM A1008/A1008M Sheet Metal Anchors and Ties (Plain Steel)</w:t>
      </w:r>
    </w:p>
    <w:p w14:paraId="255635F3" w14:textId="77777777" w:rsidR="00BB19AE" w:rsidRDefault="00BB19AE" w:rsidP="00BB19AE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209E1714" w14:textId="0C4C0089" w:rsidR="004174D2" w:rsidRPr="00BB19AE" w:rsidRDefault="00BB19AE" w:rsidP="00BB19AE">
      <w:pPr>
        <w:widowControl/>
        <w:autoSpaceDE w:val="0"/>
        <w:autoSpaceDN w:val="0"/>
        <w:adjustRightInd w:val="0"/>
        <w:ind w:firstLine="72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snapToGrid/>
          <w:szCs w:val="24"/>
        </w:rPr>
        <w:t>D</w:t>
      </w:r>
      <w:r w:rsidR="00EA303D">
        <w:rPr>
          <w:rFonts w:ascii="Arial" w:eastAsiaTheme="minorHAnsi" w:hAnsi="Arial" w:cs="Arial"/>
          <w:snapToGrid/>
          <w:szCs w:val="24"/>
        </w:rPr>
        <w:t>. Stainless Steel AISI [Type 304] [or] [Type 316]</w:t>
      </w:r>
      <w:r w:rsidR="004174D2">
        <w:rPr>
          <w:rFonts w:ascii="Arial" w:hAnsi="Arial" w:cs="Arial"/>
          <w:szCs w:val="24"/>
        </w:rPr>
        <w:t xml:space="preserve"> </w:t>
      </w:r>
    </w:p>
    <w:p w14:paraId="02A17D4C" w14:textId="77777777" w:rsidR="000B3C26" w:rsidRDefault="000B3C26" w:rsidP="000B3C26">
      <w:pPr>
        <w:widowControl/>
        <w:autoSpaceDE w:val="0"/>
        <w:autoSpaceDN w:val="0"/>
        <w:adjustRightInd w:val="0"/>
        <w:rPr>
          <w:rFonts w:ascii="Arial" w:eastAsiaTheme="minorHAnsi" w:hAnsi="Arial" w:cs="Arial"/>
          <w:bCs/>
          <w:snapToGrid/>
          <w:szCs w:val="24"/>
        </w:rPr>
      </w:pPr>
    </w:p>
    <w:p w14:paraId="2741AFE9" w14:textId="2AE9B6CA" w:rsidR="000B3C26" w:rsidRPr="00EA05C2" w:rsidRDefault="00BB19AE" w:rsidP="000B3C26">
      <w:pPr>
        <w:widowControl/>
        <w:autoSpaceDE w:val="0"/>
        <w:autoSpaceDN w:val="0"/>
        <w:adjustRightInd w:val="0"/>
        <w:ind w:firstLine="72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snapToGrid/>
          <w:szCs w:val="24"/>
        </w:rPr>
        <w:t>E</w:t>
      </w:r>
      <w:r w:rsidR="000B3C26">
        <w:rPr>
          <w:rFonts w:ascii="Arial" w:eastAsiaTheme="minorHAnsi" w:hAnsi="Arial" w:cs="Arial"/>
          <w:snapToGrid/>
          <w:szCs w:val="24"/>
        </w:rPr>
        <w:t>.</w:t>
      </w:r>
      <w:r w:rsidR="000B3C26" w:rsidRPr="00EA05C2">
        <w:rPr>
          <w:rFonts w:ascii="Arial" w:eastAsiaTheme="minorHAnsi" w:hAnsi="Arial" w:cs="Arial"/>
          <w:b/>
          <w:bCs/>
          <w:snapToGrid/>
          <w:szCs w:val="24"/>
        </w:rPr>
        <w:t xml:space="preserve"> </w:t>
      </w:r>
      <w:r w:rsidR="000B3C26" w:rsidRPr="00EA05C2">
        <w:rPr>
          <w:rFonts w:ascii="Arial" w:eastAsiaTheme="minorHAnsi" w:hAnsi="Arial" w:cs="Arial"/>
          <w:snapToGrid/>
          <w:szCs w:val="24"/>
        </w:rPr>
        <w:t>ASTM A580/A580M-15 Standard Specification for Stainless Steel Wire</w:t>
      </w:r>
    </w:p>
    <w:p w14:paraId="1E0641D5" w14:textId="77777777" w:rsidR="000B3C26" w:rsidRPr="00EA05C2" w:rsidRDefault="000B3C26" w:rsidP="000B3C26">
      <w:pPr>
        <w:widowControl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71184717" w14:textId="65CA75CD" w:rsidR="000B3C26" w:rsidRDefault="000B3C26" w:rsidP="000B3C2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B19AE">
        <w:rPr>
          <w:rFonts w:ascii="Arial" w:hAnsi="Arial" w:cs="Arial"/>
          <w:szCs w:val="24"/>
        </w:rPr>
        <w:t>F</w:t>
      </w:r>
      <w:r w:rsidRPr="00EA05C2">
        <w:rPr>
          <w:rFonts w:ascii="Arial" w:hAnsi="Arial" w:cs="Arial"/>
          <w:szCs w:val="24"/>
        </w:rPr>
        <w:t xml:space="preserve">. ASTM A641/641M-09a (2014) Standard Specification for Zinc-Coated (Mill </w:t>
      </w:r>
      <w:r>
        <w:rPr>
          <w:rFonts w:ascii="Arial" w:hAnsi="Arial" w:cs="Arial"/>
          <w:szCs w:val="24"/>
        </w:rPr>
        <w:tab/>
      </w:r>
      <w:r w:rsidRPr="00EA05C2">
        <w:rPr>
          <w:rFonts w:ascii="Arial" w:hAnsi="Arial" w:cs="Arial"/>
          <w:szCs w:val="24"/>
        </w:rPr>
        <w:t xml:space="preserve">Galvanized) Carbon Steel Wire. </w:t>
      </w:r>
    </w:p>
    <w:p w14:paraId="6BE81FDF" w14:textId="31FA94EE" w:rsidR="00EA05C2" w:rsidRDefault="00EA05C2" w:rsidP="003305F0">
      <w:pPr>
        <w:rPr>
          <w:rFonts w:ascii="Arial" w:hAnsi="Arial" w:cs="Arial"/>
          <w:szCs w:val="24"/>
        </w:rPr>
      </w:pPr>
    </w:p>
    <w:p w14:paraId="431BA466" w14:textId="2BB5FD1F" w:rsidR="00EA05C2" w:rsidRPr="007C2DDC" w:rsidRDefault="00EA05C2" w:rsidP="007C2DDC">
      <w:pPr>
        <w:pStyle w:val="ListParagraph"/>
        <w:numPr>
          <w:ilvl w:val="1"/>
          <w:numId w:val="4"/>
        </w:numPr>
        <w:rPr>
          <w:rFonts w:ascii="Arial" w:hAnsi="Arial" w:cs="Arial"/>
          <w:szCs w:val="24"/>
        </w:rPr>
      </w:pPr>
      <w:r w:rsidRPr="007C2DDC">
        <w:rPr>
          <w:rFonts w:ascii="Arial" w:hAnsi="Arial" w:cs="Arial"/>
          <w:szCs w:val="24"/>
        </w:rPr>
        <w:lastRenderedPageBreak/>
        <w:t>MATERIALS</w:t>
      </w:r>
    </w:p>
    <w:p w14:paraId="167EB699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7F6ED3B3" w14:textId="1897A99A" w:rsidR="007C2DDC" w:rsidRPr="00121855" w:rsidRDefault="007C2DDC" w:rsidP="007C2DDC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ab/>
      </w:r>
      <w:r w:rsidRPr="00121855">
        <w:rPr>
          <w:rFonts w:ascii="Arial" w:hAnsi="Arial" w:cs="Arial"/>
          <w:b/>
          <w:color w:val="000000"/>
          <w:szCs w:val="24"/>
        </w:rPr>
        <w:t>NO. 25</w:t>
      </w:r>
      <w:r w:rsidR="00F02FF0">
        <w:rPr>
          <w:rFonts w:ascii="Arial" w:hAnsi="Arial" w:cs="Arial"/>
          <w:b/>
          <w:color w:val="000000"/>
          <w:szCs w:val="24"/>
        </w:rPr>
        <w:t>3 RECTANGULAR WIRE WALL TIE</w:t>
      </w:r>
    </w:p>
    <w:p w14:paraId="162FC162" w14:textId="19D81935" w:rsidR="00027F90" w:rsidRPr="00BB19AE" w:rsidRDefault="007C2DDC" w:rsidP="007C2DDC">
      <w:pPr>
        <w:ind w:left="720"/>
        <w:rPr>
          <w:rFonts w:ascii="Arial" w:hAnsi="Arial" w:cs="Arial"/>
          <w:b/>
          <w:color w:val="000000"/>
          <w:szCs w:val="24"/>
        </w:rPr>
      </w:pPr>
      <w:r w:rsidRPr="00051C94">
        <w:rPr>
          <w:rFonts w:ascii="Arial" w:hAnsi="Arial" w:cs="Arial"/>
          <w:color w:val="000000"/>
          <w:szCs w:val="24"/>
        </w:rPr>
        <w:t xml:space="preserve"> </w:t>
      </w:r>
      <w:r w:rsidR="00BB19AE" w:rsidRPr="00051C94">
        <w:rPr>
          <w:rFonts w:ascii="Arial" w:hAnsi="Arial" w:cs="Arial"/>
          <w:color w:val="000000"/>
          <w:szCs w:val="24"/>
        </w:rPr>
        <w:t>[3/16</w:t>
      </w:r>
      <w:r w:rsidR="00BB19AE">
        <w:rPr>
          <w:rFonts w:ascii="Arial" w:hAnsi="Arial" w:cs="Arial"/>
          <w:color w:val="000000"/>
          <w:szCs w:val="24"/>
        </w:rPr>
        <w:t>” diameter</w:t>
      </w:r>
      <w:r w:rsidR="00BB19AE" w:rsidRPr="00051C94">
        <w:rPr>
          <w:rFonts w:ascii="Arial" w:hAnsi="Arial" w:cs="Arial"/>
          <w:color w:val="000000"/>
          <w:szCs w:val="24"/>
        </w:rPr>
        <w:t>]</w:t>
      </w:r>
      <w:r w:rsidR="00BB19AE">
        <w:rPr>
          <w:rFonts w:ascii="Arial" w:hAnsi="Arial" w:cs="Arial"/>
          <w:color w:val="000000"/>
          <w:szCs w:val="24"/>
        </w:rPr>
        <w:t xml:space="preserve"> x</w:t>
      </w:r>
      <w:r w:rsidR="00BB19AE" w:rsidRPr="00051C94">
        <w:rPr>
          <w:rFonts w:ascii="Arial" w:hAnsi="Arial" w:cs="Arial"/>
          <w:color w:val="000000"/>
          <w:szCs w:val="24"/>
        </w:rPr>
        <w:t xml:space="preserve"> [</w:t>
      </w:r>
      <w:r w:rsidR="00BB19AE">
        <w:rPr>
          <w:rFonts w:ascii="Arial" w:hAnsi="Arial" w:cs="Arial"/>
          <w:color w:val="000000"/>
          <w:szCs w:val="24"/>
        </w:rPr>
        <w:t>length] x [</w:t>
      </w:r>
      <w:r w:rsidR="00F02FF0">
        <w:rPr>
          <w:rFonts w:ascii="Arial" w:hAnsi="Arial" w:cs="Arial"/>
          <w:color w:val="000000"/>
          <w:szCs w:val="24"/>
        </w:rPr>
        <w:t>width</w:t>
      </w:r>
      <w:r w:rsidR="00BB19AE">
        <w:rPr>
          <w:rFonts w:ascii="Arial" w:hAnsi="Arial" w:cs="Arial"/>
          <w:color w:val="000000"/>
          <w:szCs w:val="24"/>
        </w:rPr>
        <w:t>]</w:t>
      </w:r>
    </w:p>
    <w:p w14:paraId="33177543" w14:textId="3ED640AA" w:rsidR="00027F90" w:rsidRDefault="00044756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Materials:</w:t>
      </w:r>
      <w:r w:rsidR="00027F90">
        <w:rPr>
          <w:rFonts w:ascii="Arial" w:hAnsi="Arial" w:cs="Arial"/>
          <w:szCs w:val="24"/>
        </w:rPr>
        <w:t xml:space="preserve"> [Hotdip Galvanized</w:t>
      </w:r>
      <w:r w:rsidR="00BA019E">
        <w:rPr>
          <w:rFonts w:ascii="Arial" w:hAnsi="Arial" w:cs="Arial"/>
          <w:szCs w:val="24"/>
        </w:rPr>
        <w:t xml:space="preserve"> After Fabrication] [Stainless </w:t>
      </w:r>
      <w:r w:rsidR="00027F90">
        <w:rPr>
          <w:rFonts w:ascii="Arial" w:hAnsi="Arial" w:cs="Arial"/>
          <w:szCs w:val="24"/>
        </w:rPr>
        <w:t>Steel</w:t>
      </w:r>
      <w:r w:rsidR="00BB19AE">
        <w:rPr>
          <w:rFonts w:ascii="Arial" w:hAnsi="Arial" w:cs="Arial"/>
          <w:szCs w:val="24"/>
        </w:rPr>
        <w:t>]</w:t>
      </w:r>
    </w:p>
    <w:p w14:paraId="25FA652E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12086763" w14:textId="77777777" w:rsidR="00EA05C2" w:rsidRPr="00FC005D" w:rsidRDefault="00EA05C2" w:rsidP="003305F0">
      <w:pPr>
        <w:rPr>
          <w:rFonts w:ascii="Arial" w:hAnsi="Arial" w:cs="Arial"/>
          <w:b/>
          <w:szCs w:val="24"/>
        </w:rPr>
      </w:pPr>
      <w:r w:rsidRPr="00FC005D">
        <w:rPr>
          <w:rFonts w:ascii="Arial" w:hAnsi="Arial" w:cs="Arial"/>
          <w:b/>
          <w:szCs w:val="24"/>
        </w:rPr>
        <w:t>PART 3: EXECUTION</w:t>
      </w:r>
    </w:p>
    <w:p w14:paraId="6772F3FD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40072580" w14:textId="77777777" w:rsidR="00EA05C2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A. Install as specified in applicable masonry section(s).</w:t>
      </w:r>
    </w:p>
    <w:p w14:paraId="6D366B40" w14:textId="77777777" w:rsidR="00EA05C2" w:rsidRPr="00EA05C2" w:rsidRDefault="00EA05C2" w:rsidP="003305F0">
      <w:pPr>
        <w:rPr>
          <w:rFonts w:ascii="Arial" w:hAnsi="Arial" w:cs="Arial"/>
          <w:szCs w:val="24"/>
        </w:rPr>
      </w:pPr>
    </w:p>
    <w:p w14:paraId="5BBD6897" w14:textId="77777777" w:rsidR="004A074B" w:rsidRPr="00EA05C2" w:rsidRDefault="004A074B" w:rsidP="004A074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0C6249E4" w14:textId="77777777" w:rsidR="004A074B" w:rsidRPr="00EA05C2" w:rsidRDefault="004A074B" w:rsidP="003E430F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31B96BEC" w14:textId="77777777" w:rsidR="004A074B" w:rsidRPr="00EA05C2" w:rsidRDefault="004A074B" w:rsidP="004A074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316E0A23" w14:textId="77777777" w:rsidR="004A074B" w:rsidRPr="00EA05C2" w:rsidRDefault="004A074B">
      <w:pPr>
        <w:rPr>
          <w:rFonts w:ascii="Arial" w:hAnsi="Arial" w:cs="Arial"/>
          <w:szCs w:val="24"/>
        </w:rPr>
      </w:pPr>
    </w:p>
    <w:p w14:paraId="6587AC8A" w14:textId="77777777" w:rsidR="004A074B" w:rsidRPr="00EA05C2" w:rsidRDefault="004A074B">
      <w:pPr>
        <w:rPr>
          <w:rFonts w:ascii="Arial" w:hAnsi="Arial" w:cs="Arial"/>
          <w:szCs w:val="24"/>
        </w:rPr>
      </w:pPr>
    </w:p>
    <w:p w14:paraId="20F32372" w14:textId="77777777" w:rsidR="004A074B" w:rsidRPr="00EA05C2" w:rsidRDefault="004A074B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 w:val="20"/>
        </w:rPr>
      </w:pPr>
    </w:p>
    <w:p w14:paraId="2AA382D0" w14:textId="77777777" w:rsidR="003305F0" w:rsidRPr="00EA05C2" w:rsidRDefault="003305F0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 w:val="20"/>
        </w:rPr>
      </w:pPr>
    </w:p>
    <w:sectPr w:rsidR="003305F0" w:rsidRPr="00EA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55F"/>
    <w:multiLevelType w:val="hybridMultilevel"/>
    <w:tmpl w:val="7046B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15643"/>
    <w:multiLevelType w:val="singleLevel"/>
    <w:tmpl w:val="3A14989A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435"/>
      </w:pPr>
      <w:rPr>
        <w:rFonts w:hint="default"/>
        <w:b w:val="0"/>
      </w:rPr>
    </w:lvl>
  </w:abstractNum>
  <w:abstractNum w:abstractNumId="2">
    <w:nsid w:val="7B117E06"/>
    <w:multiLevelType w:val="hybridMultilevel"/>
    <w:tmpl w:val="49AEE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B7593"/>
    <w:multiLevelType w:val="multilevel"/>
    <w:tmpl w:val="AC061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36"/>
    <w:rsid w:val="00027F90"/>
    <w:rsid w:val="00044756"/>
    <w:rsid w:val="000B3C26"/>
    <w:rsid w:val="00265336"/>
    <w:rsid w:val="00271651"/>
    <w:rsid w:val="003305F0"/>
    <w:rsid w:val="00366AA9"/>
    <w:rsid w:val="003E430F"/>
    <w:rsid w:val="004174D2"/>
    <w:rsid w:val="00422DA6"/>
    <w:rsid w:val="004A074B"/>
    <w:rsid w:val="00502CE5"/>
    <w:rsid w:val="005C3EF2"/>
    <w:rsid w:val="0076672C"/>
    <w:rsid w:val="007C2DDC"/>
    <w:rsid w:val="00A6198B"/>
    <w:rsid w:val="00BA019E"/>
    <w:rsid w:val="00BB19AE"/>
    <w:rsid w:val="00BC0AF8"/>
    <w:rsid w:val="00BD3027"/>
    <w:rsid w:val="00DD7414"/>
    <w:rsid w:val="00EA05C2"/>
    <w:rsid w:val="00EA303D"/>
    <w:rsid w:val="00F02FF0"/>
    <w:rsid w:val="00FB2639"/>
    <w:rsid w:val="00F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6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3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3E430F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A0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3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3E430F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A0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ckmannancho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Curtis</dc:creator>
  <cp:lastModifiedBy>Paul Curtis</cp:lastModifiedBy>
  <cp:revision>5</cp:revision>
  <dcterms:created xsi:type="dcterms:W3CDTF">2019-09-19T16:33:00Z</dcterms:created>
  <dcterms:modified xsi:type="dcterms:W3CDTF">2019-09-30T20:42:00Z</dcterms:modified>
</cp:coreProperties>
</file>